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15D" w:rsidRDefault="0032642C">
      <w:r>
        <w:rPr>
          <w:noProof/>
          <w:lang w:eastAsia="en-NZ"/>
        </w:rPr>
        <w:pict>
          <v:shapetype id="_x0000_t63" coordsize="21600,21600" o:spt="63" adj="1350,25920" path="wr,,21600,21600@15@16@17@18l@21@22xe">
            <v:stroke joinstyle="miter"/>
            <v:formulas>
              <v:f eqn="val #0"/>
              <v:f eqn="val #1"/>
              <v:f eqn="sum 10800 0 #0"/>
              <v:f eqn="sum 10800 0 #1"/>
              <v:f eqn="atan2 @2 @3"/>
              <v:f eqn="sumangle @4 11 0"/>
              <v:f eqn="sumangle @4 0 11"/>
              <v:f eqn="cos 10800 @4"/>
              <v:f eqn="sin 10800 @4"/>
              <v:f eqn="cos 10800 @5"/>
              <v:f eqn="sin 10800 @5"/>
              <v:f eqn="cos 10800 @6"/>
              <v:f eqn="sin 10800 @6"/>
              <v:f eqn="sum 10800 0 @7"/>
              <v:f eqn="sum 10800 0 @8"/>
              <v:f eqn="sum 10800 0 @9"/>
              <v:f eqn="sum 10800 0 @10"/>
              <v:f eqn="sum 10800 0 @11"/>
              <v:f eqn="sum 10800 0 @12"/>
              <v:f eqn="mod @2 @3 0"/>
              <v:f eqn="sum @19 0 10800"/>
              <v:f eqn="if @20 #0 @13"/>
              <v:f eqn="if @20 #1 @14"/>
            </v:formulas>
            <v:path o:connecttype="custom" o:connectlocs="10800,0;3163,3163;0,10800;3163,18437;10800,21600;18437,18437;21600,10800;18437,3163;@21,@22" textboxrect="3163,3163,18437,18437"/>
            <v:handles>
              <v:h position="#0,#1"/>
            </v:handles>
          </v:shapetype>
          <v:shape id="_x0000_s1026" type="#_x0000_t63" style="position:absolute;margin-left:297.6pt;margin-top:30.8pt;width:214.75pt;height:236.8pt;rotation:860799fd;z-index:251658240" adj="-22955,7487">
            <v:textbox>
              <w:txbxContent>
                <w:p w:rsidR="0032642C" w:rsidRDefault="0032642C"/>
              </w:txbxContent>
            </v:textbox>
          </v:shape>
        </w:pict>
      </w:r>
      <w:r w:rsidRPr="0032642C">
        <w:drawing>
          <wp:inline distT="0" distB="0" distL="0" distR="0">
            <wp:extent cx="3471633" cy="4683949"/>
            <wp:effectExtent l="19050" t="0" r="0" b="0"/>
            <wp:docPr id="1" name="Picture 1" descr="http://resources0.news.com.au/images/2009/04/25/1225703/789264-thousands-join-anzac-day-march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82" name="Picture 2" descr="http://resources0.news.com.au/images/2009/04/25/1225703/789264-thousands-join-anzac-day-march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1633" cy="468394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2642C" w:rsidRDefault="0032642C"/>
    <w:p w:rsidR="0032642C" w:rsidRPr="0032642C" w:rsidRDefault="0032642C">
      <w:pPr>
        <w:rPr>
          <w:sz w:val="72"/>
          <w:szCs w:val="72"/>
        </w:rPr>
      </w:pPr>
      <w:r w:rsidRPr="0032642C">
        <w:rPr>
          <w:sz w:val="72"/>
          <w:szCs w:val="72"/>
        </w:rPr>
        <w:t>In the speech bubble, write down something that you think the old man might be thinking as he is walking along in the ANZAC Parade.</w:t>
      </w:r>
    </w:p>
    <w:p w:rsidR="0032642C" w:rsidRPr="0032642C" w:rsidRDefault="0032642C">
      <w:pPr>
        <w:rPr>
          <w:sz w:val="72"/>
          <w:szCs w:val="72"/>
        </w:rPr>
      </w:pPr>
    </w:p>
    <w:p w:rsidR="0032642C" w:rsidRDefault="0032642C"/>
    <w:p w:rsidR="0032642C" w:rsidRDefault="0032642C"/>
    <w:p w:rsidR="0032642C" w:rsidRDefault="0032642C"/>
    <w:sectPr w:rsidR="0032642C" w:rsidSect="0092715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32642C"/>
    <w:rsid w:val="0032642C"/>
    <w:rsid w:val="0092715D"/>
    <w:rsid w:val="00DB2B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allout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715D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64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642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</Words>
  <Characters>120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Mark</cp:lastModifiedBy>
  <cp:revision>1</cp:revision>
  <dcterms:created xsi:type="dcterms:W3CDTF">2013-04-13T03:01:00Z</dcterms:created>
  <dcterms:modified xsi:type="dcterms:W3CDTF">2013-04-13T03:04:00Z</dcterms:modified>
</cp:coreProperties>
</file>